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5B3A5A" w14:paraId="37F6A6C6" w14:textId="77777777" w:rsidTr="00B21D6F">
        <w:tc>
          <w:tcPr>
            <w:tcW w:w="9350" w:type="dxa"/>
            <w:gridSpan w:val="2"/>
          </w:tcPr>
          <w:p w14:paraId="7216470E" w14:textId="77777777" w:rsidR="005B3A5A" w:rsidRPr="00B25E22" w:rsidRDefault="00040A24" w:rsidP="00B25E22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25E22">
              <w:rPr>
                <w:rFonts w:asciiTheme="minorHAnsi" w:hAnsiTheme="minorHAnsi" w:cstheme="minorHAnsi"/>
                <w:b/>
                <w:bCs/>
              </w:rPr>
              <w:t>Chasing Cans</w:t>
            </w:r>
            <w:r w:rsidR="00FB16EF" w:rsidRPr="00B25E2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25E22">
              <w:rPr>
                <w:rFonts w:asciiTheme="minorHAnsi" w:hAnsiTheme="minorHAnsi" w:cstheme="minorHAnsi"/>
                <w:b/>
                <w:bCs/>
              </w:rPr>
              <w:t>Show #</w:t>
            </w:r>
            <w:r w:rsidR="00B25E22" w:rsidRPr="00B25E22">
              <w:rPr>
                <w:rFonts w:asciiTheme="minorHAnsi" w:hAnsiTheme="minorHAnsi" w:cstheme="minorHAnsi"/>
                <w:b/>
                <w:bCs/>
              </w:rPr>
              <w:t>1</w:t>
            </w:r>
            <w:r w:rsidRPr="00B25E2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B16EF" w:rsidRPr="00B25E22">
              <w:rPr>
                <w:rFonts w:asciiTheme="minorHAnsi" w:hAnsiTheme="minorHAnsi" w:cstheme="minorHAnsi"/>
                <w:b/>
                <w:bCs/>
              </w:rPr>
              <w:t>202</w:t>
            </w:r>
            <w:r w:rsidR="00B25E22" w:rsidRPr="00B25E22"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7694726D" w14:textId="6C245A39" w:rsidR="00B25E22" w:rsidRPr="00B25E22" w:rsidRDefault="00B25E22" w:rsidP="00B25E22">
            <w:pPr>
              <w:jc w:val="center"/>
              <w:rPr>
                <w:b/>
                <w:bCs/>
                <w:sz w:val="28"/>
                <w:szCs w:val="28"/>
              </w:rPr>
            </w:pPr>
            <w:r w:rsidRPr="00B25E22">
              <w:rPr>
                <w:b/>
                <w:bCs/>
                <w:sz w:val="28"/>
                <w:szCs w:val="28"/>
              </w:rPr>
              <w:t>June 21, 2026</w:t>
            </w:r>
          </w:p>
        </w:tc>
      </w:tr>
      <w:tr w:rsidR="005B3A5A" w14:paraId="2D433639" w14:textId="77777777" w:rsidTr="00B21D6F">
        <w:tc>
          <w:tcPr>
            <w:tcW w:w="9350" w:type="dxa"/>
            <w:gridSpan w:val="2"/>
          </w:tcPr>
          <w:p w14:paraId="0C68D86B" w14:textId="5C98A12D" w:rsidR="005B3A5A" w:rsidRPr="000C43A5" w:rsidRDefault="005B3A5A">
            <w:pPr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>Pre-Entries are to be emailed to Jodi Burgess</w:t>
            </w:r>
            <w:r w:rsidR="007D4A4B" w:rsidRPr="000C43A5">
              <w:rPr>
                <w:sz w:val="24"/>
                <w:szCs w:val="24"/>
              </w:rPr>
              <w:t xml:space="preserve"> at </w:t>
            </w:r>
            <w:hyperlink r:id="rId4" w:history="1">
              <w:r w:rsidR="007D4A4B" w:rsidRPr="000C43A5">
                <w:rPr>
                  <w:rStyle w:val="Hyperlink"/>
                  <w:sz w:val="24"/>
                  <w:szCs w:val="24"/>
                </w:rPr>
                <w:t>cedarrailfarms@gmail.com</w:t>
              </w:r>
            </w:hyperlink>
            <w:r w:rsidR="007D4A4B" w:rsidRPr="000C43A5">
              <w:rPr>
                <w:sz w:val="24"/>
                <w:szCs w:val="24"/>
              </w:rPr>
              <w:t xml:space="preserve"> </w:t>
            </w:r>
            <w:r w:rsidR="00C815A7" w:rsidRPr="000C43A5">
              <w:rPr>
                <w:sz w:val="24"/>
                <w:szCs w:val="24"/>
              </w:rPr>
              <w:t xml:space="preserve">by </w:t>
            </w:r>
            <w:r w:rsidR="00B25E22" w:rsidRPr="00B25E22">
              <w:rPr>
                <w:b/>
                <w:bCs/>
                <w:sz w:val="24"/>
                <w:szCs w:val="24"/>
              </w:rPr>
              <w:t>Thur</w:t>
            </w:r>
            <w:r w:rsidR="00FB16EF" w:rsidRPr="00B25E22">
              <w:rPr>
                <w:b/>
                <w:bCs/>
                <w:sz w:val="24"/>
                <w:szCs w:val="24"/>
              </w:rPr>
              <w:t>sday</w:t>
            </w:r>
            <w:r w:rsidR="00FB16EF" w:rsidRPr="000C43A5">
              <w:rPr>
                <w:b/>
                <w:bCs/>
                <w:sz w:val="24"/>
                <w:szCs w:val="24"/>
              </w:rPr>
              <w:t xml:space="preserve"> </w:t>
            </w:r>
            <w:r w:rsidR="00B71057">
              <w:rPr>
                <w:b/>
                <w:bCs/>
                <w:sz w:val="24"/>
                <w:szCs w:val="24"/>
              </w:rPr>
              <w:t>June 1</w:t>
            </w:r>
            <w:r w:rsidR="00B25E22">
              <w:rPr>
                <w:b/>
                <w:bCs/>
                <w:sz w:val="24"/>
                <w:szCs w:val="24"/>
              </w:rPr>
              <w:t>8</w:t>
            </w:r>
            <w:r w:rsidR="00B71057" w:rsidRPr="00B71057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B71057">
              <w:rPr>
                <w:b/>
                <w:bCs/>
                <w:sz w:val="24"/>
                <w:szCs w:val="24"/>
              </w:rPr>
              <w:t>, 202</w:t>
            </w:r>
            <w:r w:rsidR="00B25E22">
              <w:rPr>
                <w:b/>
                <w:bCs/>
                <w:sz w:val="24"/>
                <w:szCs w:val="24"/>
              </w:rPr>
              <w:t>6</w:t>
            </w:r>
            <w:r w:rsidR="00C815A7" w:rsidRPr="000C43A5">
              <w:rPr>
                <w:sz w:val="24"/>
                <w:szCs w:val="24"/>
              </w:rPr>
              <w:t>,</w:t>
            </w:r>
            <w:r w:rsidR="00040A24">
              <w:rPr>
                <w:sz w:val="24"/>
                <w:szCs w:val="24"/>
              </w:rPr>
              <w:t xml:space="preserve"> Entries sent in by text and </w:t>
            </w:r>
            <w:proofErr w:type="spellStart"/>
            <w:r w:rsidR="00040A24">
              <w:rPr>
                <w:sz w:val="24"/>
                <w:szCs w:val="24"/>
              </w:rPr>
              <w:t>facebook</w:t>
            </w:r>
            <w:proofErr w:type="spellEnd"/>
            <w:r w:rsidR="00040A24">
              <w:rPr>
                <w:sz w:val="24"/>
                <w:szCs w:val="24"/>
              </w:rPr>
              <w:t xml:space="preserve"> message will </w:t>
            </w:r>
            <w:r w:rsidR="00B71057">
              <w:rPr>
                <w:b/>
                <w:bCs/>
                <w:sz w:val="24"/>
                <w:szCs w:val="24"/>
              </w:rPr>
              <w:t>NOT</w:t>
            </w:r>
            <w:r w:rsidR="00040A24">
              <w:rPr>
                <w:sz w:val="24"/>
                <w:szCs w:val="24"/>
              </w:rPr>
              <w:t xml:space="preserve"> be accepted. </w:t>
            </w:r>
            <w:r w:rsidR="00C815A7" w:rsidRPr="000C43A5">
              <w:rPr>
                <w:sz w:val="24"/>
                <w:szCs w:val="24"/>
              </w:rPr>
              <w:t xml:space="preserve"> </w:t>
            </w:r>
            <w:r w:rsidR="00040A24">
              <w:rPr>
                <w:sz w:val="24"/>
                <w:szCs w:val="24"/>
              </w:rPr>
              <w:t>A</w:t>
            </w:r>
            <w:r w:rsidR="00C815A7" w:rsidRPr="000C43A5">
              <w:rPr>
                <w:sz w:val="24"/>
                <w:szCs w:val="24"/>
              </w:rPr>
              <w:t>fter th</w:t>
            </w:r>
            <w:r w:rsidR="00B71057">
              <w:rPr>
                <w:sz w:val="24"/>
                <w:szCs w:val="24"/>
              </w:rPr>
              <w:t>e 18th</w:t>
            </w:r>
            <w:r w:rsidR="00C815A7" w:rsidRPr="000C43A5">
              <w:rPr>
                <w:sz w:val="24"/>
                <w:szCs w:val="24"/>
              </w:rPr>
              <w:t xml:space="preserve"> entries will be accepted day of</w:t>
            </w:r>
            <w:r w:rsidR="00FB16EF" w:rsidRPr="000C43A5">
              <w:rPr>
                <w:sz w:val="24"/>
                <w:szCs w:val="24"/>
              </w:rPr>
              <w:t xml:space="preserve"> and you will be added to the bottom of the draw</w:t>
            </w:r>
            <w:r w:rsidR="00C815A7" w:rsidRPr="000C43A5">
              <w:rPr>
                <w:sz w:val="24"/>
                <w:szCs w:val="24"/>
              </w:rPr>
              <w:t>.</w:t>
            </w:r>
            <w:r w:rsidR="00C540ED" w:rsidRPr="000C43A5">
              <w:rPr>
                <w:sz w:val="24"/>
                <w:szCs w:val="24"/>
              </w:rPr>
              <w:t xml:space="preserve"> </w:t>
            </w:r>
            <w:r w:rsidR="00C540ED" w:rsidRPr="000C43A5">
              <w:rPr>
                <w:b/>
                <w:bCs/>
                <w:sz w:val="24"/>
                <w:szCs w:val="24"/>
              </w:rPr>
              <w:t>Cash or Cheque NO E-transfers please</w:t>
            </w:r>
            <w:r w:rsidR="00C540ED" w:rsidRPr="000C43A5">
              <w:rPr>
                <w:sz w:val="24"/>
                <w:szCs w:val="24"/>
              </w:rPr>
              <w:t>.</w:t>
            </w:r>
          </w:p>
        </w:tc>
      </w:tr>
      <w:tr w:rsidR="005B3A5A" w14:paraId="5D319E68" w14:textId="77777777" w:rsidTr="00FB16EF">
        <w:tc>
          <w:tcPr>
            <w:tcW w:w="1980" w:type="dxa"/>
          </w:tcPr>
          <w:p w14:paraId="0683E8C6" w14:textId="77777777" w:rsidR="005B3A5A" w:rsidRPr="000C43A5" w:rsidRDefault="005B3A5A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370" w:type="dxa"/>
          </w:tcPr>
          <w:p w14:paraId="0D85B306" w14:textId="7FAF797C" w:rsidR="005B3A5A" w:rsidRPr="000C43A5" w:rsidRDefault="00FB16EF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S</w:t>
            </w:r>
            <w:r w:rsidR="00617F28">
              <w:rPr>
                <w:b/>
                <w:sz w:val="24"/>
                <w:szCs w:val="24"/>
              </w:rPr>
              <w:t>unday Ju</w:t>
            </w:r>
            <w:r w:rsidR="00B25E22">
              <w:rPr>
                <w:b/>
                <w:sz w:val="24"/>
                <w:szCs w:val="24"/>
              </w:rPr>
              <w:t>ne</w:t>
            </w:r>
            <w:r w:rsidR="00617F28">
              <w:rPr>
                <w:b/>
                <w:sz w:val="24"/>
                <w:szCs w:val="24"/>
              </w:rPr>
              <w:t xml:space="preserve"> 2</w:t>
            </w:r>
            <w:r w:rsidR="00B25E22">
              <w:rPr>
                <w:b/>
                <w:sz w:val="24"/>
                <w:szCs w:val="24"/>
              </w:rPr>
              <w:t>1st</w:t>
            </w:r>
            <w:r w:rsidR="00B71057">
              <w:rPr>
                <w:b/>
                <w:sz w:val="24"/>
                <w:szCs w:val="24"/>
              </w:rPr>
              <w:t xml:space="preserve"> 202</w:t>
            </w:r>
            <w:r w:rsidR="00B25E22">
              <w:rPr>
                <w:b/>
                <w:sz w:val="24"/>
                <w:szCs w:val="24"/>
              </w:rPr>
              <w:t>6</w:t>
            </w:r>
          </w:p>
        </w:tc>
      </w:tr>
      <w:tr w:rsidR="005B3A5A" w14:paraId="552F38CC" w14:textId="77777777" w:rsidTr="00FB16EF">
        <w:tc>
          <w:tcPr>
            <w:tcW w:w="1980" w:type="dxa"/>
          </w:tcPr>
          <w:p w14:paraId="5396E295" w14:textId="1CE7E6D2" w:rsidR="005B3A5A" w:rsidRPr="000C43A5" w:rsidRDefault="00C952C5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 xml:space="preserve">Start </w:t>
            </w:r>
            <w:r w:rsidR="005B3A5A" w:rsidRPr="000C43A5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7370" w:type="dxa"/>
          </w:tcPr>
          <w:p w14:paraId="5E7F500F" w14:textId="28970EE0" w:rsidR="005B3A5A" w:rsidRPr="000C43A5" w:rsidRDefault="00FB16EF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10</w:t>
            </w:r>
            <w:r w:rsidR="00054BF0" w:rsidRPr="000C43A5">
              <w:rPr>
                <w:b/>
                <w:sz w:val="24"/>
                <w:szCs w:val="24"/>
              </w:rPr>
              <w:t>:</w:t>
            </w:r>
            <w:r w:rsidR="00231B0F" w:rsidRPr="000C43A5">
              <w:rPr>
                <w:b/>
                <w:sz w:val="24"/>
                <w:szCs w:val="24"/>
              </w:rPr>
              <w:t>0</w:t>
            </w:r>
            <w:r w:rsidR="00054BF0" w:rsidRPr="000C43A5">
              <w:rPr>
                <w:b/>
                <w:sz w:val="24"/>
                <w:szCs w:val="24"/>
              </w:rPr>
              <w:t>0 am</w:t>
            </w:r>
          </w:p>
        </w:tc>
      </w:tr>
      <w:tr w:rsidR="005B3A5A" w14:paraId="3FBFEF92" w14:textId="77777777" w:rsidTr="00FB16EF">
        <w:tc>
          <w:tcPr>
            <w:tcW w:w="1980" w:type="dxa"/>
          </w:tcPr>
          <w:p w14:paraId="0FA2D2CA" w14:textId="77777777" w:rsidR="005B3A5A" w:rsidRPr="000C43A5" w:rsidRDefault="005B3A5A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Practise</w:t>
            </w:r>
          </w:p>
        </w:tc>
        <w:tc>
          <w:tcPr>
            <w:tcW w:w="7370" w:type="dxa"/>
          </w:tcPr>
          <w:p w14:paraId="030DB406" w14:textId="31E096E3" w:rsidR="00C952C5" w:rsidRPr="000C43A5" w:rsidRDefault="00F7023B">
            <w:pPr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>Exhibition</w:t>
            </w:r>
            <w:r w:rsidR="00A97E0E" w:rsidRPr="000C43A5">
              <w:rPr>
                <w:sz w:val="24"/>
                <w:szCs w:val="24"/>
              </w:rPr>
              <w:t>s</w:t>
            </w:r>
            <w:r w:rsidRPr="000C43A5">
              <w:rPr>
                <w:sz w:val="24"/>
                <w:szCs w:val="24"/>
              </w:rPr>
              <w:t xml:space="preserve"> </w:t>
            </w:r>
            <w:r w:rsidR="00B71057">
              <w:rPr>
                <w:sz w:val="24"/>
                <w:szCs w:val="24"/>
              </w:rPr>
              <w:t>7:30-</w:t>
            </w:r>
            <w:r w:rsidR="00C952C5" w:rsidRPr="000C43A5">
              <w:rPr>
                <w:sz w:val="24"/>
                <w:szCs w:val="24"/>
              </w:rPr>
              <w:t>am</w:t>
            </w:r>
            <w:r w:rsidR="00B71057">
              <w:rPr>
                <w:sz w:val="24"/>
                <w:szCs w:val="24"/>
              </w:rPr>
              <w:t>- 9:</w:t>
            </w:r>
            <w:r w:rsidR="00B25E22">
              <w:rPr>
                <w:sz w:val="24"/>
                <w:szCs w:val="24"/>
              </w:rPr>
              <w:t>3</w:t>
            </w:r>
            <w:r w:rsidR="00B71057">
              <w:rPr>
                <w:sz w:val="24"/>
                <w:szCs w:val="24"/>
              </w:rPr>
              <w:t>0am</w:t>
            </w:r>
          </w:p>
        </w:tc>
      </w:tr>
      <w:tr w:rsidR="005B3A5A" w14:paraId="1BF80210" w14:textId="77777777" w:rsidTr="00FB16EF">
        <w:tc>
          <w:tcPr>
            <w:tcW w:w="1980" w:type="dxa"/>
          </w:tcPr>
          <w:p w14:paraId="41568005" w14:textId="77777777" w:rsidR="005B3A5A" w:rsidRPr="000C43A5" w:rsidRDefault="005B3A5A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7370" w:type="dxa"/>
          </w:tcPr>
          <w:p w14:paraId="2E7A1157" w14:textId="0EAE297C" w:rsidR="005B3A5A" w:rsidRPr="000C43A5" w:rsidRDefault="00B25E22" w:rsidP="00F7023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Cedar Rail Farms, 386 Casey Road, Belleville ON K8N 4Z6</w:t>
            </w:r>
          </w:p>
        </w:tc>
      </w:tr>
      <w:tr w:rsidR="00B25E22" w14:paraId="1B9876E6" w14:textId="77777777" w:rsidTr="00FB16EF">
        <w:tc>
          <w:tcPr>
            <w:tcW w:w="1980" w:type="dxa"/>
          </w:tcPr>
          <w:p w14:paraId="1473CFEB" w14:textId="77777777" w:rsidR="00B25E22" w:rsidRPr="000C43A5" w:rsidRDefault="00B25E22" w:rsidP="00B25E22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Directions</w:t>
            </w:r>
          </w:p>
        </w:tc>
        <w:tc>
          <w:tcPr>
            <w:tcW w:w="7370" w:type="dxa"/>
          </w:tcPr>
          <w:p w14:paraId="3DF752AF" w14:textId="77777777" w:rsidR="00B25E22" w:rsidRDefault="00B25E22" w:rsidP="00B25E22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Exit 544 off 401: go north on Hwy 37 about 1km.; at first lights turn right/east onto Casey Rd.</w:t>
            </w:r>
          </w:p>
          <w:p w14:paraId="39FC3560" w14:textId="542BDEC3" w:rsidR="00B25E22" w:rsidRPr="000C43A5" w:rsidRDefault="00B25E22" w:rsidP="00B25E2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Go about 2 km to 330 Casey Rd. - farm entrance is on your right- parking in field next to road</w:t>
            </w:r>
          </w:p>
        </w:tc>
      </w:tr>
      <w:tr w:rsidR="00B25E22" w14:paraId="273A0FE4" w14:textId="77777777" w:rsidTr="00FB16EF">
        <w:tc>
          <w:tcPr>
            <w:tcW w:w="1980" w:type="dxa"/>
          </w:tcPr>
          <w:p w14:paraId="11389527" w14:textId="3A96AD67" w:rsidR="00B25E22" w:rsidRPr="000C43A5" w:rsidRDefault="00B25E22" w:rsidP="00B25E22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Important Info</w:t>
            </w:r>
          </w:p>
        </w:tc>
        <w:tc>
          <w:tcPr>
            <w:tcW w:w="7370" w:type="dxa"/>
          </w:tcPr>
          <w:p w14:paraId="42BEA7D9" w14:textId="06DC2D32" w:rsidR="00B25E22" w:rsidRPr="000C43A5" w:rsidRDefault="00B25E22" w:rsidP="00B25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BBQ on site</w:t>
            </w:r>
          </w:p>
        </w:tc>
      </w:tr>
    </w:tbl>
    <w:p w14:paraId="12E2F2F1" w14:textId="77777777" w:rsidR="00296DBF" w:rsidRDefault="00296D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700"/>
      </w:tblGrid>
      <w:tr w:rsidR="005B3A5A" w14:paraId="73EAEC55" w14:textId="77777777" w:rsidTr="00054BF0">
        <w:tc>
          <w:tcPr>
            <w:tcW w:w="3823" w:type="dxa"/>
          </w:tcPr>
          <w:p w14:paraId="278EB110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Class Name</w:t>
            </w:r>
          </w:p>
        </w:tc>
        <w:tc>
          <w:tcPr>
            <w:tcW w:w="1984" w:type="dxa"/>
          </w:tcPr>
          <w:p w14:paraId="282B7E6B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Added Money</w:t>
            </w:r>
          </w:p>
        </w:tc>
        <w:tc>
          <w:tcPr>
            <w:tcW w:w="1843" w:type="dxa"/>
          </w:tcPr>
          <w:p w14:paraId="279D8CEA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Entry Fee</w:t>
            </w:r>
          </w:p>
        </w:tc>
        <w:tc>
          <w:tcPr>
            <w:tcW w:w="1700" w:type="dxa"/>
          </w:tcPr>
          <w:p w14:paraId="6233AFC4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Total</w:t>
            </w:r>
          </w:p>
        </w:tc>
      </w:tr>
      <w:tr w:rsidR="00040A24" w14:paraId="72B3E458" w14:textId="77777777" w:rsidTr="00054BF0">
        <w:tc>
          <w:tcPr>
            <w:tcW w:w="3823" w:type="dxa"/>
          </w:tcPr>
          <w:p w14:paraId="3B046D68" w14:textId="273B795A" w:rsidR="00040A24" w:rsidRPr="00FF0760" w:rsidRDefault="0004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3D Pole Bending</w:t>
            </w:r>
          </w:p>
        </w:tc>
        <w:tc>
          <w:tcPr>
            <w:tcW w:w="1984" w:type="dxa"/>
          </w:tcPr>
          <w:p w14:paraId="33E5FEE1" w14:textId="329A6B81" w:rsidR="00040A24" w:rsidRDefault="0004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196FDE40" w14:textId="26B63F54" w:rsidR="00040A24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1700" w:type="dxa"/>
          </w:tcPr>
          <w:p w14:paraId="73ADEEED" w14:textId="77777777" w:rsidR="00040A24" w:rsidRPr="00FF0760" w:rsidRDefault="00040A24">
            <w:pPr>
              <w:rPr>
                <w:sz w:val="28"/>
                <w:szCs w:val="28"/>
              </w:rPr>
            </w:pPr>
          </w:p>
        </w:tc>
      </w:tr>
      <w:tr w:rsidR="00D31F15" w14:paraId="7CFAC2CE" w14:textId="77777777" w:rsidTr="00054BF0">
        <w:tc>
          <w:tcPr>
            <w:tcW w:w="3823" w:type="dxa"/>
          </w:tcPr>
          <w:p w14:paraId="29D86704" w14:textId="0E921160" w:rsidR="00D31F15" w:rsidRPr="00FF0760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4D Barrels</w:t>
            </w:r>
          </w:p>
        </w:tc>
        <w:tc>
          <w:tcPr>
            <w:tcW w:w="1984" w:type="dxa"/>
          </w:tcPr>
          <w:p w14:paraId="6DF4D560" w14:textId="57BCFEAE" w:rsidR="00D31F15" w:rsidRDefault="00617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31F15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14:paraId="64AAA44E" w14:textId="6396A334" w:rsidR="00D31F15" w:rsidRDefault="00F2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31F15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016E3BDA" w14:textId="77777777" w:rsidR="00D31F15" w:rsidRPr="00FF0760" w:rsidRDefault="00D31F15">
            <w:pPr>
              <w:rPr>
                <w:sz w:val="28"/>
                <w:szCs w:val="28"/>
              </w:rPr>
            </w:pPr>
          </w:p>
        </w:tc>
      </w:tr>
      <w:tr w:rsidR="005B3A5A" w14:paraId="7D83E410" w14:textId="77777777" w:rsidTr="00054BF0">
        <w:tc>
          <w:tcPr>
            <w:tcW w:w="3823" w:type="dxa"/>
          </w:tcPr>
          <w:p w14:paraId="16797BEE" w14:textId="6FB58403" w:rsidR="005B3A5A" w:rsidRPr="00FF0760" w:rsidRDefault="00D31F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PeeWee</w:t>
            </w:r>
            <w:proofErr w:type="spellEnd"/>
            <w:r>
              <w:rPr>
                <w:sz w:val="28"/>
                <w:szCs w:val="28"/>
              </w:rPr>
              <w:t xml:space="preserve"> Barrels</w:t>
            </w:r>
          </w:p>
        </w:tc>
        <w:tc>
          <w:tcPr>
            <w:tcW w:w="1984" w:type="dxa"/>
          </w:tcPr>
          <w:p w14:paraId="4D942776" w14:textId="3FF947EB" w:rsidR="005B3A5A" w:rsidRPr="00FF0760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prizes</w:t>
            </w:r>
          </w:p>
        </w:tc>
        <w:tc>
          <w:tcPr>
            <w:tcW w:w="1843" w:type="dxa"/>
          </w:tcPr>
          <w:p w14:paraId="47BAB714" w14:textId="08023952" w:rsidR="005B3A5A" w:rsidRPr="00FF0760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</w:t>
            </w:r>
          </w:p>
        </w:tc>
        <w:tc>
          <w:tcPr>
            <w:tcW w:w="1700" w:type="dxa"/>
          </w:tcPr>
          <w:p w14:paraId="610E529B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66437BFE" w14:textId="77777777" w:rsidTr="00054BF0">
        <w:tc>
          <w:tcPr>
            <w:tcW w:w="3823" w:type="dxa"/>
          </w:tcPr>
          <w:p w14:paraId="47D13F42" w14:textId="71F0BCA3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Youth 4D Barrels</w:t>
            </w:r>
            <w:r w:rsidR="002512A0">
              <w:rPr>
                <w:sz w:val="28"/>
                <w:szCs w:val="28"/>
              </w:rPr>
              <w:t xml:space="preserve">          c/o____</w:t>
            </w:r>
          </w:p>
        </w:tc>
        <w:tc>
          <w:tcPr>
            <w:tcW w:w="1984" w:type="dxa"/>
          </w:tcPr>
          <w:p w14:paraId="4174B426" w14:textId="4D489E8E" w:rsidR="005B3A5A" w:rsidRPr="00FF0760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F576B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352FE23C" w14:textId="7B40FB6B" w:rsidR="005B3A5A" w:rsidRPr="00FF0760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A5FC9">
              <w:rPr>
                <w:sz w:val="28"/>
                <w:szCs w:val="28"/>
              </w:rPr>
              <w:t>.</w:t>
            </w:r>
            <w:r w:rsidR="00C815A7" w:rsidRPr="00FF0760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14:paraId="0906D5C4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455FB7A7" w14:textId="77777777" w:rsidTr="00054BF0">
        <w:tc>
          <w:tcPr>
            <w:tcW w:w="3823" w:type="dxa"/>
          </w:tcPr>
          <w:p w14:paraId="45F8BD87" w14:textId="7B373382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Senior 3D Barrels</w:t>
            </w:r>
            <w:r w:rsidR="002512A0">
              <w:rPr>
                <w:sz w:val="28"/>
                <w:szCs w:val="28"/>
              </w:rPr>
              <w:t xml:space="preserve">         c/o____</w:t>
            </w:r>
          </w:p>
        </w:tc>
        <w:tc>
          <w:tcPr>
            <w:tcW w:w="1984" w:type="dxa"/>
          </w:tcPr>
          <w:p w14:paraId="728BC05A" w14:textId="2751BF59" w:rsidR="005B3A5A" w:rsidRPr="00FF0760" w:rsidRDefault="0004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952C5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765F3481" w14:textId="34918152" w:rsidR="005B3A5A" w:rsidRPr="00FF0760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815A7" w:rsidRPr="00FF0760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3D6E23C9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292A81F3" w14:textId="77777777" w:rsidTr="00054BF0">
        <w:tc>
          <w:tcPr>
            <w:tcW w:w="3823" w:type="dxa"/>
          </w:tcPr>
          <w:p w14:paraId="04154F26" w14:textId="7D386A20" w:rsidR="005B3A5A" w:rsidRPr="00FF0760" w:rsidRDefault="007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as Grass</w:t>
            </w:r>
          </w:p>
        </w:tc>
        <w:tc>
          <w:tcPr>
            <w:tcW w:w="1984" w:type="dxa"/>
          </w:tcPr>
          <w:p w14:paraId="408A113D" w14:textId="4E7B6151" w:rsidR="005B3A5A" w:rsidRPr="00FF0760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14:paraId="0BC41FFD" w14:textId="3112B97A" w:rsidR="005B3A5A" w:rsidRPr="00FF0760" w:rsidRDefault="007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F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7E0BE3AE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4D8E1772" w14:textId="77777777" w:rsidTr="00040A24">
        <w:trPr>
          <w:trHeight w:val="70"/>
        </w:trPr>
        <w:tc>
          <w:tcPr>
            <w:tcW w:w="3823" w:type="dxa"/>
          </w:tcPr>
          <w:p w14:paraId="5EC804F1" w14:textId="24FFE1E0" w:rsidR="005B3A5A" w:rsidRPr="00FF0760" w:rsidRDefault="005B3A5A" w:rsidP="00D31F15">
            <w:pPr>
              <w:tabs>
                <w:tab w:val="center" w:pos="1803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A727E33" w14:textId="07891C01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5602C8A" w14:textId="32040CBC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659984F2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4300049B" w14:textId="77777777" w:rsidTr="00054BF0">
        <w:tc>
          <w:tcPr>
            <w:tcW w:w="3823" w:type="dxa"/>
          </w:tcPr>
          <w:p w14:paraId="744FC80A" w14:textId="77777777" w:rsidR="005B3A5A" w:rsidRPr="007D4A4B" w:rsidRDefault="005B3A5A">
            <w:pPr>
              <w:rPr>
                <w:b/>
                <w:sz w:val="28"/>
                <w:szCs w:val="28"/>
              </w:rPr>
            </w:pPr>
            <w:r w:rsidRPr="007D4A4B">
              <w:rPr>
                <w:b/>
                <w:sz w:val="28"/>
                <w:szCs w:val="28"/>
              </w:rPr>
              <w:t>Total Added Money</w:t>
            </w:r>
          </w:p>
        </w:tc>
        <w:tc>
          <w:tcPr>
            <w:tcW w:w="1984" w:type="dxa"/>
          </w:tcPr>
          <w:p w14:paraId="33BA2883" w14:textId="54C86489" w:rsidR="005B3A5A" w:rsidRPr="007D4A4B" w:rsidRDefault="007D4A4B">
            <w:pPr>
              <w:rPr>
                <w:b/>
                <w:sz w:val="28"/>
                <w:szCs w:val="28"/>
              </w:rPr>
            </w:pPr>
            <w:r w:rsidRPr="007D4A4B">
              <w:rPr>
                <w:b/>
                <w:sz w:val="28"/>
                <w:szCs w:val="28"/>
              </w:rPr>
              <w:t>$</w:t>
            </w:r>
            <w:r w:rsidR="00040A24">
              <w:rPr>
                <w:b/>
                <w:sz w:val="28"/>
                <w:szCs w:val="28"/>
              </w:rPr>
              <w:t>10</w:t>
            </w:r>
            <w:r w:rsidR="000C43A5">
              <w:rPr>
                <w:b/>
                <w:sz w:val="28"/>
                <w:szCs w:val="28"/>
              </w:rPr>
              <w:t>00</w:t>
            </w:r>
            <w:r w:rsidR="005A108A" w:rsidRPr="007D4A4B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843" w:type="dxa"/>
          </w:tcPr>
          <w:p w14:paraId="07B0ED41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298A8AEA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14ADBFF4" w14:textId="77777777" w:rsidTr="00054BF0">
        <w:tc>
          <w:tcPr>
            <w:tcW w:w="3823" w:type="dxa"/>
          </w:tcPr>
          <w:p w14:paraId="72BD80BA" w14:textId="77777777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Office Fee</w:t>
            </w:r>
          </w:p>
        </w:tc>
        <w:tc>
          <w:tcPr>
            <w:tcW w:w="1984" w:type="dxa"/>
          </w:tcPr>
          <w:p w14:paraId="6B005847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7478D9D" w14:textId="116CC4A6" w:rsidR="005B3A5A" w:rsidRPr="00FF0760" w:rsidRDefault="00054BF0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$</w:t>
            </w:r>
            <w:r w:rsidR="00611FAB">
              <w:rPr>
                <w:sz w:val="28"/>
                <w:szCs w:val="28"/>
              </w:rPr>
              <w:t>1</w:t>
            </w:r>
            <w:r w:rsidR="0052011F">
              <w:rPr>
                <w:sz w:val="28"/>
                <w:szCs w:val="28"/>
              </w:rPr>
              <w:t>5</w:t>
            </w:r>
            <w:r w:rsidRPr="00FF0760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5F107036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040A24" w14:paraId="25A7D1BD" w14:textId="77777777" w:rsidTr="00054BF0">
        <w:tc>
          <w:tcPr>
            <w:tcW w:w="3823" w:type="dxa"/>
          </w:tcPr>
          <w:p w14:paraId="1CE962D3" w14:textId="29ADE151" w:rsidR="00040A24" w:rsidRPr="00FF0760" w:rsidRDefault="0004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Arena Fee</w:t>
            </w:r>
          </w:p>
        </w:tc>
        <w:tc>
          <w:tcPr>
            <w:tcW w:w="1984" w:type="dxa"/>
          </w:tcPr>
          <w:p w14:paraId="40810455" w14:textId="77777777" w:rsidR="00040A24" w:rsidRPr="00FF0760" w:rsidRDefault="00040A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08FF5E4" w14:textId="45FEAFD3" w:rsidR="00040A24" w:rsidRPr="00FF0760" w:rsidRDefault="0004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52011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1DD8EA78" w14:textId="77777777" w:rsidR="00040A24" w:rsidRPr="00FF0760" w:rsidRDefault="00040A24">
            <w:pPr>
              <w:rPr>
                <w:sz w:val="28"/>
                <w:szCs w:val="28"/>
              </w:rPr>
            </w:pPr>
          </w:p>
        </w:tc>
      </w:tr>
      <w:tr w:rsidR="005B3A5A" w14:paraId="7B3CD423" w14:textId="77777777" w:rsidTr="00054BF0">
        <w:tc>
          <w:tcPr>
            <w:tcW w:w="3823" w:type="dxa"/>
          </w:tcPr>
          <w:p w14:paraId="0FBD5B8A" w14:textId="77777777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Day Permit for non members</w:t>
            </w:r>
          </w:p>
        </w:tc>
        <w:tc>
          <w:tcPr>
            <w:tcW w:w="1984" w:type="dxa"/>
          </w:tcPr>
          <w:p w14:paraId="6E6D72B4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7D65EB8" w14:textId="77777777" w:rsidR="005B3A5A" w:rsidRPr="00FF0760" w:rsidRDefault="00054BF0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$15.00</w:t>
            </w:r>
          </w:p>
        </w:tc>
        <w:tc>
          <w:tcPr>
            <w:tcW w:w="1700" w:type="dxa"/>
          </w:tcPr>
          <w:p w14:paraId="75FCB872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34CA0367" w14:textId="77777777" w:rsidTr="00054BF0">
        <w:tc>
          <w:tcPr>
            <w:tcW w:w="3823" w:type="dxa"/>
          </w:tcPr>
          <w:p w14:paraId="67A3441D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84" w:type="dxa"/>
          </w:tcPr>
          <w:p w14:paraId="7D79010C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62A1482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37618F7A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</w:tbl>
    <w:p w14:paraId="44F15637" w14:textId="18019547" w:rsidR="00054BF0" w:rsidRPr="00054BF0" w:rsidRDefault="00054BF0">
      <w:pPr>
        <w:rPr>
          <w:sz w:val="16"/>
          <w:szCs w:val="16"/>
        </w:rPr>
      </w:pPr>
      <w:r w:rsidRPr="00054BF0">
        <w:rPr>
          <w:sz w:val="16"/>
          <w:szCs w:val="16"/>
        </w:rPr>
        <w:t>The undersigned understands and agrees that there is a certain element of risk, of loss, injury, damage, and possibly death in participating in this event and</w:t>
      </w:r>
      <w:r>
        <w:rPr>
          <w:sz w:val="16"/>
          <w:szCs w:val="16"/>
        </w:rPr>
        <w:t xml:space="preserve"> certifies that he/she understan</w:t>
      </w:r>
      <w:r w:rsidRPr="00054BF0">
        <w:rPr>
          <w:sz w:val="16"/>
          <w:szCs w:val="16"/>
        </w:rPr>
        <w:t>ds and accepts said risks and releases SHOW HOST, his employees, the NBHA and anyone related to this event from any claim or cause of action arising from this event.</w:t>
      </w:r>
    </w:p>
    <w:p w14:paraId="798566FA" w14:textId="77777777" w:rsidR="00054BF0" w:rsidRPr="00054BF0" w:rsidRDefault="00054BF0">
      <w:pPr>
        <w:rPr>
          <w:sz w:val="18"/>
          <w:szCs w:val="18"/>
        </w:rPr>
      </w:pPr>
      <w:r w:rsidRPr="00054BF0">
        <w:rPr>
          <w:sz w:val="18"/>
          <w:szCs w:val="18"/>
        </w:rPr>
        <w:t xml:space="preserve">Signature of </w:t>
      </w:r>
      <w:proofErr w:type="gramStart"/>
      <w:r w:rsidRPr="00054BF0">
        <w:rPr>
          <w:sz w:val="18"/>
          <w:szCs w:val="18"/>
        </w:rPr>
        <w:t>Participant:_</w:t>
      </w:r>
      <w:proofErr w:type="gramEnd"/>
      <w:r w:rsidRPr="00054BF0">
        <w:rPr>
          <w:sz w:val="18"/>
          <w:szCs w:val="18"/>
        </w:rPr>
        <w:t>_________________________</w:t>
      </w:r>
      <w:r>
        <w:rPr>
          <w:sz w:val="18"/>
          <w:szCs w:val="18"/>
        </w:rPr>
        <w:t>____________</w:t>
      </w:r>
      <w:r w:rsidRPr="00054BF0">
        <w:rPr>
          <w:sz w:val="18"/>
          <w:szCs w:val="18"/>
        </w:rPr>
        <w:t>_________________________________________</w:t>
      </w:r>
    </w:p>
    <w:p w14:paraId="655C1A03" w14:textId="64E7A644" w:rsidR="0046705B" w:rsidRPr="00054BF0" w:rsidRDefault="00054BF0">
      <w:pPr>
        <w:rPr>
          <w:sz w:val="18"/>
          <w:szCs w:val="18"/>
        </w:rPr>
      </w:pPr>
      <w:r w:rsidRPr="00054BF0">
        <w:rPr>
          <w:sz w:val="18"/>
          <w:szCs w:val="18"/>
        </w:rPr>
        <w:t>Parent or Guardian to sign for those under 18 yrs of age.</w:t>
      </w:r>
    </w:p>
    <w:p w14:paraId="63B297EA" w14:textId="557AD91A" w:rsidR="0046705B" w:rsidRDefault="00054BF0">
      <w:pPr>
        <w:rPr>
          <w:b/>
          <w:sz w:val="28"/>
          <w:szCs w:val="28"/>
        </w:rPr>
      </w:pPr>
      <w:r w:rsidRPr="00054BF0">
        <w:rPr>
          <w:b/>
          <w:sz w:val="28"/>
          <w:szCs w:val="28"/>
        </w:rPr>
        <w:t>HORSE: __________________________________________</w:t>
      </w:r>
      <w:r>
        <w:rPr>
          <w:b/>
          <w:sz w:val="28"/>
          <w:szCs w:val="28"/>
        </w:rPr>
        <w:t>_________________</w:t>
      </w:r>
    </w:p>
    <w:p w14:paraId="68309701" w14:textId="77777777" w:rsidR="00054BF0" w:rsidRPr="00054BF0" w:rsidRDefault="00054BF0">
      <w:pPr>
        <w:rPr>
          <w:b/>
          <w:sz w:val="28"/>
          <w:szCs w:val="28"/>
        </w:rPr>
      </w:pPr>
      <w:r w:rsidRPr="00054BF0">
        <w:rPr>
          <w:b/>
          <w:sz w:val="28"/>
          <w:szCs w:val="28"/>
        </w:rPr>
        <w:t>RIDER: ___________________________________________</w:t>
      </w:r>
      <w:r>
        <w:rPr>
          <w:b/>
          <w:sz w:val="28"/>
          <w:szCs w:val="28"/>
        </w:rPr>
        <w:t>_________________</w:t>
      </w:r>
    </w:p>
    <w:p w14:paraId="2B1DEEAF" w14:textId="77777777" w:rsidR="00054BF0" w:rsidRDefault="00054BF0"/>
    <w:sectPr w:rsidR="00054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5A"/>
    <w:rsid w:val="00010C81"/>
    <w:rsid w:val="00040A24"/>
    <w:rsid w:val="00054BF0"/>
    <w:rsid w:val="000C43A5"/>
    <w:rsid w:val="00123B38"/>
    <w:rsid w:val="00133475"/>
    <w:rsid w:val="0014775F"/>
    <w:rsid w:val="00182FE8"/>
    <w:rsid w:val="00193F9A"/>
    <w:rsid w:val="001B2DCD"/>
    <w:rsid w:val="002219F7"/>
    <w:rsid w:val="00231B0F"/>
    <w:rsid w:val="002512A0"/>
    <w:rsid w:val="00296DBF"/>
    <w:rsid w:val="002A5708"/>
    <w:rsid w:val="002C76DA"/>
    <w:rsid w:val="00337C51"/>
    <w:rsid w:val="00394DB9"/>
    <w:rsid w:val="003D1359"/>
    <w:rsid w:val="0046705B"/>
    <w:rsid w:val="00485665"/>
    <w:rsid w:val="0052011F"/>
    <w:rsid w:val="005564BA"/>
    <w:rsid w:val="0059563A"/>
    <w:rsid w:val="005A108A"/>
    <w:rsid w:val="005B3A5A"/>
    <w:rsid w:val="00611FAB"/>
    <w:rsid w:val="00616C82"/>
    <w:rsid w:val="00617F28"/>
    <w:rsid w:val="0064321D"/>
    <w:rsid w:val="006F64D6"/>
    <w:rsid w:val="007D4A4B"/>
    <w:rsid w:val="008C07B8"/>
    <w:rsid w:val="009A5FC9"/>
    <w:rsid w:val="00A97E0E"/>
    <w:rsid w:val="00AC2D2C"/>
    <w:rsid w:val="00B21D6F"/>
    <w:rsid w:val="00B25E22"/>
    <w:rsid w:val="00B71057"/>
    <w:rsid w:val="00C540ED"/>
    <w:rsid w:val="00C716D9"/>
    <w:rsid w:val="00C815A7"/>
    <w:rsid w:val="00C952C5"/>
    <w:rsid w:val="00D31F15"/>
    <w:rsid w:val="00EE49C9"/>
    <w:rsid w:val="00EF576B"/>
    <w:rsid w:val="00F204F9"/>
    <w:rsid w:val="00F30BA5"/>
    <w:rsid w:val="00F34C48"/>
    <w:rsid w:val="00F53183"/>
    <w:rsid w:val="00F7023B"/>
    <w:rsid w:val="00FB16EF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9846"/>
  <w15:docId w15:val="{85775EB0-98F4-4766-8E1E-71104F98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A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A5A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1334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darrailfar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Burgess</dc:creator>
  <cp:keywords/>
  <dc:description/>
  <cp:lastModifiedBy>JM McEachern</cp:lastModifiedBy>
  <cp:revision>2</cp:revision>
  <dcterms:created xsi:type="dcterms:W3CDTF">2026-06-06T10:51:00Z</dcterms:created>
  <dcterms:modified xsi:type="dcterms:W3CDTF">2026-06-06T10:51:00Z</dcterms:modified>
</cp:coreProperties>
</file>